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1354" w:rsidRDefault="00576864" w:rsidP="00FB1354">
      <w:pPr>
        <w:pageBreakBefore/>
        <w:spacing w:after="0" w:line="100" w:lineRule="atLeast"/>
        <w:jc w:val="right"/>
        <w:rPr>
          <w:szCs w:val="28"/>
        </w:rPr>
      </w:pPr>
      <w:r>
        <w:rPr>
          <w:rFonts w:ascii="Times New Roman" w:hAnsi="Times New Roman" w:cs="Times New Roman"/>
          <w:szCs w:val="28"/>
        </w:rPr>
        <w:t>Приложение 1</w:t>
      </w:r>
    </w:p>
    <w:p w:rsidR="00FB1354" w:rsidRDefault="00FB1354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Совета депутатов</w:t>
      </w:r>
    </w:p>
    <w:p w:rsidR="00FB1354" w:rsidRDefault="007975DD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рабочего поселка Сузун</w:t>
      </w:r>
      <w:r w:rsidR="00FB1354">
        <w:rPr>
          <w:sz w:val="22"/>
          <w:szCs w:val="28"/>
        </w:rPr>
        <w:t xml:space="preserve"> </w:t>
      </w:r>
    </w:p>
    <w:p w:rsidR="00FB1354" w:rsidRDefault="00FB1354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Сузунского района </w:t>
      </w:r>
    </w:p>
    <w:p w:rsidR="00FB1354" w:rsidRDefault="00FB1354" w:rsidP="00FB135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Новосибирской области</w:t>
      </w:r>
    </w:p>
    <w:p w:rsidR="00FB1354" w:rsidRDefault="00FB1354" w:rsidP="00FB1354">
      <w:pPr>
        <w:pStyle w:val="ConsNormal"/>
        <w:ind w:right="0" w:firstLine="0"/>
        <w:jc w:val="right"/>
        <w:rPr>
          <w:b/>
          <w:sz w:val="28"/>
          <w:szCs w:val="28"/>
        </w:rPr>
      </w:pPr>
      <w:r w:rsidRPr="003B7B82">
        <w:rPr>
          <w:sz w:val="22"/>
          <w:szCs w:val="28"/>
        </w:rPr>
        <w:t xml:space="preserve">от </w:t>
      </w:r>
      <w:r w:rsidR="00916872">
        <w:rPr>
          <w:sz w:val="22"/>
          <w:szCs w:val="28"/>
        </w:rPr>
        <w:t>28.07.2023</w:t>
      </w:r>
      <w:r w:rsidRPr="003B7B82">
        <w:rPr>
          <w:sz w:val="22"/>
          <w:szCs w:val="28"/>
        </w:rPr>
        <w:t xml:space="preserve"> № </w:t>
      </w:r>
      <w:r w:rsidR="00916872">
        <w:rPr>
          <w:sz w:val="22"/>
          <w:szCs w:val="28"/>
        </w:rPr>
        <w:t>129</w:t>
      </w:r>
    </w:p>
    <w:p w:rsidR="00FB1354" w:rsidRDefault="00FB1354" w:rsidP="00FB1354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7CA" w:rsidRDefault="000557CA" w:rsidP="00FB1354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0557CA" w:rsidRDefault="000557CA" w:rsidP="000557CA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557CA">
        <w:rPr>
          <w:rFonts w:ascii="Times New Roman" w:hAnsi="Times New Roman" w:cs="Times New Roman"/>
          <w:b/>
          <w:sz w:val="28"/>
          <w:szCs w:val="28"/>
        </w:rPr>
        <w:t xml:space="preserve">о порядке назначения и проведения опроса граждан по вопросам выявления мнения граждан о поддержке инициативных проектов, реализуемых на территории </w:t>
      </w:r>
      <w:proofErr w:type="spellStart"/>
      <w:r w:rsidRPr="000557CA">
        <w:rPr>
          <w:rFonts w:ascii="Times New Roman" w:hAnsi="Times New Roman" w:cs="Times New Roman"/>
          <w:b/>
          <w:sz w:val="28"/>
          <w:szCs w:val="28"/>
        </w:rPr>
        <w:t>р.п</w:t>
      </w:r>
      <w:proofErr w:type="spellEnd"/>
      <w:r w:rsidRPr="000557CA">
        <w:rPr>
          <w:rFonts w:ascii="Times New Roman" w:hAnsi="Times New Roman" w:cs="Times New Roman"/>
          <w:b/>
          <w:sz w:val="28"/>
          <w:szCs w:val="28"/>
        </w:rPr>
        <w:t>. Сузун Сузунского района Новосибирской области</w:t>
      </w:r>
    </w:p>
    <w:p w:rsidR="00FB1354" w:rsidRDefault="00FB1354" w:rsidP="00FB1354">
      <w:pPr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 Общие положения</w:t>
      </w:r>
    </w:p>
    <w:p w:rsidR="00FB1354" w:rsidRDefault="00FB1354" w:rsidP="00FB1354">
      <w:pPr>
        <w:pStyle w:val="1"/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0557CA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Настоящее положение</w:t>
      </w:r>
      <w:r w:rsidR="00FB1354">
        <w:rPr>
          <w:rFonts w:ascii="Times New Roman" w:hAnsi="Times New Roman" w:cs="Times New Roman"/>
          <w:sz w:val="28"/>
          <w:szCs w:val="28"/>
        </w:rPr>
        <w:t xml:space="preserve"> проведения опроса граждан о выборе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инициативах, на т</w:t>
      </w:r>
      <w:r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 w:rsidR="00FB1354">
        <w:rPr>
          <w:rFonts w:ascii="Times New Roman" w:hAnsi="Times New Roman" w:cs="Times New Roman"/>
          <w:sz w:val="28"/>
          <w:szCs w:val="28"/>
        </w:rPr>
        <w:t xml:space="preserve"> Сузунского района Новосиб</w:t>
      </w:r>
      <w:r>
        <w:rPr>
          <w:rFonts w:ascii="Times New Roman" w:hAnsi="Times New Roman" w:cs="Times New Roman"/>
          <w:sz w:val="28"/>
          <w:szCs w:val="28"/>
        </w:rPr>
        <w:t>ирской области (далее – Положение) разработано</w:t>
      </w:r>
      <w:r w:rsidR="00FB1354">
        <w:rPr>
          <w:rFonts w:ascii="Times New Roman" w:hAnsi="Times New Roman" w:cs="Times New Roman"/>
          <w:sz w:val="28"/>
          <w:szCs w:val="28"/>
        </w:rPr>
        <w:t xml:space="preserve"> в целях изучения общественного мнения населения для выявления актуальных проблем и вариантов проектов для участия в конкурсном отборе посредством проведения опроса граждан.</w:t>
      </w:r>
    </w:p>
    <w:p w:rsidR="00FB1354" w:rsidRDefault="00FB1354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 Опрос граждан проводится:</w:t>
      </w:r>
    </w:p>
    <w:p w:rsidR="00FB1354" w:rsidRDefault="00FB1354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 вопросам местного</w:t>
      </w:r>
      <w:r w:rsidR="000557CA">
        <w:rPr>
          <w:rFonts w:ascii="Times New Roman" w:hAnsi="Times New Roman" w:cs="Times New Roman"/>
          <w:sz w:val="28"/>
          <w:szCs w:val="28"/>
        </w:rPr>
        <w:t xml:space="preserve"> значения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области;</w:t>
      </w:r>
    </w:p>
    <w:p w:rsidR="00FB1354" w:rsidRDefault="00FB1354" w:rsidP="00FB1354">
      <w:pPr>
        <w:spacing w:after="0"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для определения возможных социально значимых проектов для участия в конкурсном отборе проектов и выявления наиболее приоритетных из них на т</w:t>
      </w:r>
      <w:r w:rsidR="000557CA"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1.3. Организатором пров</w:t>
      </w:r>
      <w:r w:rsidR="007975DD">
        <w:rPr>
          <w:rFonts w:ascii="Times New Roman" w:hAnsi="Times New Roman" w:cs="Times New Roman"/>
          <w:sz w:val="28"/>
          <w:szCs w:val="28"/>
        </w:rPr>
        <w:t>едения опроса граждан является а</w:t>
      </w:r>
      <w:r>
        <w:rPr>
          <w:rFonts w:ascii="Times New Roman" w:hAnsi="Times New Roman" w:cs="Times New Roman"/>
          <w:sz w:val="28"/>
          <w:szCs w:val="28"/>
        </w:rPr>
        <w:t>дми</w:t>
      </w:r>
      <w:r w:rsidR="000557CA">
        <w:rPr>
          <w:rFonts w:ascii="Times New Roman" w:hAnsi="Times New Roman" w:cs="Times New Roman"/>
          <w:sz w:val="28"/>
          <w:szCs w:val="28"/>
        </w:rPr>
        <w:t>нистрация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0557CA">
        <w:rPr>
          <w:rFonts w:ascii="Times New Roman" w:hAnsi="Times New Roman" w:cs="Times New Roman"/>
          <w:sz w:val="28"/>
          <w:szCs w:val="28"/>
        </w:rPr>
        <w:t>узунского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 Организатор проведения опроса граждан на основании решения Совета </w:t>
      </w:r>
      <w:r w:rsidR="000557CA">
        <w:rPr>
          <w:rFonts w:ascii="Times New Roman" w:hAnsi="Times New Roman" w:cs="Times New Roman"/>
          <w:sz w:val="28"/>
          <w:szCs w:val="28"/>
        </w:rPr>
        <w:t>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о назначении опроса граждан: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организует проведение опроса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устанавливает дату и время проведения опроса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проводит опрос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подводит итоги проведенного опроса граждан;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осуществляет иные полно</w:t>
      </w:r>
      <w:r w:rsidR="000557CA">
        <w:rPr>
          <w:rFonts w:ascii="Times New Roman" w:hAnsi="Times New Roman" w:cs="Times New Roman"/>
          <w:sz w:val="28"/>
          <w:szCs w:val="28"/>
        </w:rPr>
        <w:t>мочия в соответствии с настоящим Положением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 Опрос граждан проводится на всей т</w:t>
      </w:r>
      <w:r w:rsidR="000557CA"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>В опросе граждан имеют право участвовать жители</w:t>
      </w:r>
      <w:r>
        <w:t xml:space="preserve"> </w:t>
      </w:r>
      <w:r w:rsidR="000557CA">
        <w:rPr>
          <w:rFonts w:ascii="Times New Roman" w:hAnsi="Times New Roman" w:cs="Times New Roman"/>
          <w:sz w:val="28"/>
          <w:szCs w:val="28"/>
        </w:rPr>
        <w:t>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области, обладающие избирательным правом и постоянно проживающие в границах территории, на которой проводится опрос.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 Участие граждан в опросе является свободным и добровольным. В ходе опроса никто не может быть принужден к выражению своего мнения и убеждения или отказу от них.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1.8. Подготовка, проведение и подведение результатов опроса граждан основываются на принципах открытости, гласности, объективности, письменного учета результатов опроса и возможности их проверки.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 Мнение граждан, проживающих на т</w:t>
      </w:r>
      <w:r w:rsidR="000557CA">
        <w:rPr>
          <w:rFonts w:ascii="Times New Roman" w:hAnsi="Times New Roman" w:cs="Times New Roman"/>
          <w:sz w:val="28"/>
          <w:szCs w:val="28"/>
        </w:rPr>
        <w:t>ерритории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области, выявленное в ходе проведения опроса носит для органов местного самоуправления рекомендательный характер.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1.10. Содержание вопроса, выносимого на обсуждение, не должно противоречить действующему законодательству и муниципальным правовым актам.</w:t>
      </w:r>
    </w:p>
    <w:p w:rsidR="00FB1354" w:rsidRDefault="00FB1354" w:rsidP="00FB135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 Порядок назначения опроса граждан</w:t>
      </w:r>
    </w:p>
    <w:p w:rsidR="00FB1354" w:rsidRDefault="00FB1354" w:rsidP="00FB135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 Опрос граждан проводится методом  анкетирования в течение установленного периода с обобщением полученных данных.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 Анкетирование проводится по опросным листам в пунктах проведения опроса и (или) по месту жительства участников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Опрос граждан по вопросам местного значения проводится по инициативе Совета депутатов.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 Решение о назначении опроса граждан принимается Советом </w:t>
      </w:r>
      <w:r w:rsidR="000557CA">
        <w:rPr>
          <w:rFonts w:ascii="Times New Roman" w:hAnsi="Times New Roman" w:cs="Times New Roman"/>
          <w:sz w:val="28"/>
          <w:szCs w:val="28"/>
        </w:rPr>
        <w:t>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области. В решении о назначении опроса граждан устанавливаются: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обоснование необходимости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инициатор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дата и сроки проведения опроса (в случае, если опрос проводится в течение нескольких дней);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территория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формулировка вопроса, выносимого на опрос;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методика проведения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форма опросного листа;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минимальная численность жителей поселения, участвующих в опросе;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состав комиссии по проведению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дата первого заседания комиссии и место нахождение комиссии.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0557CA">
        <w:rPr>
          <w:rFonts w:ascii="Times New Roman" w:hAnsi="Times New Roman" w:cs="Times New Roman"/>
          <w:sz w:val="28"/>
          <w:szCs w:val="28"/>
        </w:rPr>
        <w:t>5. Жители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должны быть проинформированы о принятии решения о проведении опроса граждан за 10 дней до начала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 Порядок проведения опроса граждан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Подготовку проведения опроса осуществляет комиссия по проведению опроса (далее – Комиссия).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 Минимальная численность членов Комиссии должна быть не менее 3 человек.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 В состав Комиссии в обязательном порядке включаются представители а</w:t>
      </w:r>
      <w:r w:rsidR="000557CA">
        <w:rPr>
          <w:rFonts w:ascii="Times New Roman" w:hAnsi="Times New Roman" w:cs="Times New Roman"/>
          <w:sz w:val="28"/>
          <w:szCs w:val="28"/>
        </w:rPr>
        <w:t>дминистрации и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представители общественности территории, на которой проводится опрос.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3.4. Деятельность Комиссии осуществляется на основании коллегиальности. Заседание Комиссии считается правомочным, если в нем приняло участие не менее половины от установленного числа членов Комиссии.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 Первое заседание Комиссии созывается не позднее </w:t>
      </w:r>
      <w:r w:rsidR="000557CA">
        <w:rPr>
          <w:rFonts w:ascii="Times New Roman" w:hAnsi="Times New Roman" w:cs="Times New Roman"/>
          <w:sz w:val="28"/>
          <w:szCs w:val="28"/>
          <w:u w:val="single"/>
        </w:rPr>
        <w:t>3</w:t>
      </w:r>
      <w:r w:rsidRPr="00141BD4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ней после принятия решения о назначении опроса граждан.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3.6. Председатель, заместитель председателя и секретарь Комиссии избираются на первом заседании из числа членов Комиссии.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3.7. Полномочия Комиссии: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не позднее чем за 10 дней до даты опроса организует оповещение жителей о содержании </w:t>
      </w:r>
      <w:r w:rsidR="000557CA">
        <w:rPr>
          <w:rFonts w:ascii="Times New Roman" w:hAnsi="Times New Roman" w:cs="Times New Roman"/>
          <w:sz w:val="28"/>
          <w:szCs w:val="28"/>
        </w:rPr>
        <w:t>решения Совета 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о назначении опроса граждан, месте нахождения комиссии, пунктах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утверждает количество и местонахождение пунктов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 оборудует пункты опроса; 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обеспечивает изготовление опросных листов;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организует мероприятия по проведению анкетиро</w:t>
      </w:r>
      <w:r w:rsidR="000557CA">
        <w:rPr>
          <w:rFonts w:ascii="Times New Roman" w:hAnsi="Times New Roman" w:cs="Times New Roman"/>
          <w:sz w:val="28"/>
          <w:szCs w:val="28"/>
        </w:rPr>
        <w:t xml:space="preserve">вания в соответствии с настоящим </w:t>
      </w:r>
      <w:proofErr w:type="spellStart"/>
      <w:r w:rsidR="000557CA">
        <w:rPr>
          <w:rFonts w:ascii="Times New Roman" w:hAnsi="Times New Roman" w:cs="Times New Roman"/>
          <w:sz w:val="28"/>
          <w:szCs w:val="28"/>
        </w:rPr>
        <w:t>Полложением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обобщает данные с целью установления результатов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взаимодействует с органами местного самоуправления по вопросам, связанным с проведением опроса граждан.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3.8</w:t>
      </w:r>
      <w:r w:rsidR="00FB1354">
        <w:rPr>
          <w:rFonts w:ascii="Times New Roman" w:hAnsi="Times New Roman" w:cs="Times New Roman"/>
          <w:sz w:val="28"/>
          <w:szCs w:val="28"/>
        </w:rPr>
        <w:t>. При проведении опроса для выявления мнения граждан используются опросные листы.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3.9</w:t>
      </w:r>
      <w:r w:rsidR="00FB1354">
        <w:rPr>
          <w:rFonts w:ascii="Times New Roman" w:hAnsi="Times New Roman" w:cs="Times New Roman"/>
          <w:sz w:val="28"/>
          <w:szCs w:val="28"/>
        </w:rPr>
        <w:t>. В опросном листе, предназначенном для голосования, точно воспроизводятся текст вопроса и возможные варианты волеизъявления участника опроса («за» или «против»), с пустыми квадратами для соответствующих отметок или участнику опроса предлагается высказать свое мнение по существу вопроса.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Участники опроса граждан ставят любой знак около предлагаемого варианта ответа в соответствии со своим волеизъявлением.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3.10</w:t>
      </w:r>
      <w:r w:rsidR="00FB1354">
        <w:rPr>
          <w:rFonts w:ascii="Times New Roman" w:hAnsi="Times New Roman" w:cs="Times New Roman"/>
          <w:sz w:val="28"/>
          <w:szCs w:val="28"/>
        </w:rPr>
        <w:t>. При предложении нескольких вопросов они включаются в один опросный лист, последовательно нумеруются и отделяются друг от друга горизонтальными линиями.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3.11</w:t>
      </w:r>
      <w:r w:rsidR="00FB1354">
        <w:rPr>
          <w:rFonts w:ascii="Times New Roman" w:hAnsi="Times New Roman" w:cs="Times New Roman"/>
          <w:sz w:val="28"/>
          <w:szCs w:val="28"/>
        </w:rPr>
        <w:t>. Опросный лист должен иметь свободное место для внесения данных об участнике опроса граждан, даты и подписи. Данные об участнике опроса вносятся им самостоятельно и добровольно.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3.12</w:t>
      </w:r>
      <w:r w:rsidR="00FB1354">
        <w:rPr>
          <w:rFonts w:ascii="Times New Roman" w:hAnsi="Times New Roman" w:cs="Times New Roman"/>
          <w:sz w:val="28"/>
          <w:szCs w:val="28"/>
        </w:rPr>
        <w:t>. Опросный лист должен содержать разъяснение о порядке его заполнения.</w:t>
      </w:r>
    </w:p>
    <w:p w:rsidR="00FB1354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3.13</w:t>
      </w:r>
      <w:r w:rsidR="00FB1354">
        <w:rPr>
          <w:rFonts w:ascii="Times New Roman" w:hAnsi="Times New Roman" w:cs="Times New Roman"/>
          <w:sz w:val="28"/>
          <w:szCs w:val="28"/>
        </w:rPr>
        <w:t>. Опросные листы неустановленного образца, опросные листы, по которым невозможно достоверно установить волеизъявление участников опроса граждан, признаются недействительными и не учитываются при подведении итогов опроса.</w:t>
      </w:r>
    </w:p>
    <w:p w:rsidR="000557CA" w:rsidRDefault="000557CA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6864" w:rsidRDefault="00576864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64" w:rsidRDefault="00576864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4. Установление результатов опроса</w:t>
      </w:r>
    </w:p>
    <w:p w:rsidR="000557CA" w:rsidRDefault="000557CA" w:rsidP="000557CA">
      <w:pPr>
        <w:spacing w:after="0" w:line="100" w:lineRule="atLeast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4.1. По окончании срока проведения опроса Комиссия обобщает и анализирует полученные данные и устанавливает результаты опроса, оформляя их в виде протокола о результатах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4.2. Опрос признается состоявшимся, если количество принявших участие в опросе граждан и (или) количество действительных опросных листов соответствует численности, определенной </w:t>
      </w:r>
      <w:r w:rsidR="000557CA">
        <w:rPr>
          <w:rFonts w:ascii="Times New Roman" w:hAnsi="Times New Roman" w:cs="Times New Roman"/>
          <w:sz w:val="28"/>
          <w:szCs w:val="28"/>
        </w:rPr>
        <w:t>в решении Совета 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района Новосибирской области как минимальная численность участников опроса.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 В протоколе о результатах опроса указываются следующие данные: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общее число участников опроса;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число граждан, принявших участие в опросе;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одно из следующих решений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 признание опроса состоявшимся;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признание опроса несостоявшимся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число опросных листов, признанных недействительными;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количественные характеристики волеизъявлений участников опроса (количество голосов «за» и «против», процент голосов, отданных за то или иное решение и др.);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 результаты опроса, представляющие собой мнение, выраженное большинством участников опроса (далее – результаты опроса).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 Если опрос проводился по нескольким вопросам, то составление протокола о результатах опроса по каждому вопросу производится отдельно.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4.5.</w:t>
      </w:r>
      <w:r>
        <w:t> </w:t>
      </w:r>
      <w:r>
        <w:rPr>
          <w:rFonts w:ascii="Times New Roman" w:hAnsi="Times New Roman" w:cs="Times New Roman"/>
          <w:sz w:val="28"/>
          <w:szCs w:val="28"/>
        </w:rPr>
        <w:t xml:space="preserve">Протокол о результатах проведенного опроса граждан составляется в 2 экземплярах и подписывается Председателем комиссии. 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4.6. Член Комиссии, несогласный с протоколом о результатах опроса в целом или отдельными его положениями, вправе изложить в письменной форме особое мнение, которое прилагается к соответствующему протоколу.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4.7. В течение трех дней со дня окончания опроса Комиссия направляет по одному экземпляру протокола в Совет </w:t>
      </w:r>
      <w:r w:rsidR="00576864">
        <w:rPr>
          <w:rFonts w:ascii="Times New Roman" w:hAnsi="Times New Roman" w:cs="Times New Roman"/>
          <w:sz w:val="28"/>
          <w:szCs w:val="28"/>
        </w:rPr>
        <w:t>депутатов рабочего поселка Сузун</w:t>
      </w:r>
      <w:r>
        <w:rPr>
          <w:rFonts w:ascii="Times New Roman" w:hAnsi="Times New Roman" w:cs="Times New Roman"/>
          <w:sz w:val="28"/>
          <w:szCs w:val="28"/>
        </w:rPr>
        <w:t xml:space="preserve"> Сузунского рай</w:t>
      </w:r>
      <w:r w:rsidR="00576864">
        <w:rPr>
          <w:rFonts w:ascii="Times New Roman" w:hAnsi="Times New Roman" w:cs="Times New Roman"/>
          <w:sz w:val="28"/>
          <w:szCs w:val="28"/>
        </w:rPr>
        <w:t>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4.8. Организатор проведения опроса обеспечивает сохранность документации по проведению опроса граждан и неприкосновенность заполненных опросных листов и других документов до завершения опроса населения и установления его результатов. Опросные листы хранятся у организатора проведения опроса в течение 12 месяцев, а затем уничтожаются.</w:t>
      </w:r>
    </w:p>
    <w:p w:rsidR="00FB1354" w:rsidRDefault="00FB1354" w:rsidP="00FB135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 Заключительные положения</w:t>
      </w: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10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 Результаты опроса граждан в обязательном порядке доводятся до населения на собраниях (сходах) об участии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FB1354" w:rsidRDefault="00FB1354" w:rsidP="00FB135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1354" w:rsidRDefault="00FB1354" w:rsidP="00FB13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6864" w:rsidRDefault="00576864" w:rsidP="00576864">
      <w:pPr>
        <w:pStyle w:val="ConsNormal"/>
        <w:pageBreakBefore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lastRenderedPageBreak/>
        <w:t>Приложение 2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к Решению Совета депутатов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рабочего поселка Сузун 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 xml:space="preserve">Сузунского района </w:t>
      </w:r>
    </w:p>
    <w:p w:rsidR="00576864" w:rsidRDefault="00576864" w:rsidP="00576864">
      <w:pPr>
        <w:pStyle w:val="ConsNormal"/>
        <w:ind w:right="0" w:firstLine="0"/>
        <w:jc w:val="right"/>
        <w:rPr>
          <w:sz w:val="22"/>
          <w:szCs w:val="28"/>
        </w:rPr>
      </w:pPr>
      <w:r>
        <w:rPr>
          <w:sz w:val="22"/>
          <w:szCs w:val="28"/>
        </w:rPr>
        <w:t>Новосибирской области</w:t>
      </w:r>
    </w:p>
    <w:p w:rsidR="00576864" w:rsidRDefault="00576864" w:rsidP="00576864">
      <w:pPr>
        <w:pStyle w:val="ConsNormal"/>
        <w:ind w:right="0" w:firstLine="0"/>
        <w:jc w:val="right"/>
        <w:rPr>
          <w:szCs w:val="28"/>
        </w:rPr>
      </w:pPr>
      <w:r w:rsidRPr="003B7B82">
        <w:rPr>
          <w:sz w:val="22"/>
          <w:szCs w:val="28"/>
        </w:rPr>
        <w:t xml:space="preserve">от </w:t>
      </w:r>
      <w:r w:rsidR="00916872">
        <w:rPr>
          <w:sz w:val="22"/>
          <w:szCs w:val="28"/>
        </w:rPr>
        <w:t>28.07.2023</w:t>
      </w:r>
      <w:r w:rsidRPr="003B7B82">
        <w:rPr>
          <w:sz w:val="22"/>
          <w:szCs w:val="28"/>
        </w:rPr>
        <w:t xml:space="preserve"> № </w:t>
      </w:r>
      <w:r w:rsidR="00916872">
        <w:rPr>
          <w:sz w:val="22"/>
          <w:szCs w:val="28"/>
        </w:rPr>
        <w:t>129</w:t>
      </w:r>
      <w:bookmarkStart w:id="0" w:name="_GoBack"/>
      <w:bookmarkEnd w:id="0"/>
    </w:p>
    <w:p w:rsidR="00576864" w:rsidRDefault="00576864" w:rsidP="00576864">
      <w:pPr>
        <w:pStyle w:val="ConsNormal"/>
        <w:ind w:right="0" w:firstLine="0"/>
        <w:jc w:val="right"/>
        <w:rPr>
          <w:szCs w:val="28"/>
        </w:rPr>
      </w:pPr>
    </w:p>
    <w:p w:rsidR="00576864" w:rsidRDefault="00576864" w:rsidP="00576864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576864" w:rsidRDefault="00576864" w:rsidP="00576864">
      <w:pPr>
        <w:spacing w:line="100" w:lineRule="atLeas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Дата проведения опроса «_____» ________________ 20____ г.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576864" w:rsidRDefault="00576864" w:rsidP="00576864">
      <w:pPr>
        <w:spacing w:line="100" w:lineRule="atLeast"/>
        <w:jc w:val="both"/>
      </w:pPr>
      <w:r w:rsidRPr="00FE45DB">
        <w:rPr>
          <w:rFonts w:ascii="Times New Roman" w:hAnsi="Times New Roman" w:cs="Times New Roman"/>
          <w:sz w:val="28"/>
          <w:szCs w:val="24"/>
        </w:rPr>
        <w:t xml:space="preserve">Место проведения опроса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918"/>
      </w:tblGrid>
      <w:tr w:rsidR="00576864" w:rsidTr="000201DD">
        <w:trPr>
          <w:trHeight w:val="93"/>
        </w:trPr>
        <w:tc>
          <w:tcPr>
            <w:tcW w:w="9918" w:type="dxa"/>
            <w:shd w:val="clear" w:color="auto" w:fill="FFFFFF"/>
          </w:tcPr>
          <w:p w:rsidR="00576864" w:rsidRDefault="00576864" w:rsidP="000201DD">
            <w:pPr>
              <w:snapToGrid w:val="0"/>
              <w:spacing w:after="0" w:line="100" w:lineRule="atLeast"/>
            </w:pPr>
          </w:p>
        </w:tc>
      </w:tr>
    </w:tbl>
    <w:p w:rsidR="00576864" w:rsidRDefault="00576864" w:rsidP="0057686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Изучение общественного мнения населения рабочего поселка Сузун Сузунского района Новосибирской области и определение приоритетного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инициативах.</w:t>
      </w:r>
    </w:p>
    <w:p w:rsidR="00576864" w:rsidRDefault="00576864" w:rsidP="00576864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76864" w:rsidRDefault="00576864" w:rsidP="00576864">
      <w:pPr>
        <w:spacing w:after="0" w:line="100" w:lineRule="atLeast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1. Общая информация об участнике опроса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Укажите Ваш пол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мужской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женский   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Укажите Ваш социальный статус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работающий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пенсионер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  учащийся 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            иное     </w:t>
      </w:r>
      <w:r>
        <w:rPr>
          <w:rFonts w:ascii="Times New Roman" w:eastAsia="Times New Roman" w:hAnsi="Times New Roman" w:cs="Times New Roman"/>
          <w:sz w:val="44"/>
          <w:szCs w:val="44"/>
        </w:rPr>
        <w:t>□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76864" w:rsidRDefault="00576864" w:rsidP="00576864">
      <w:pPr>
        <w:spacing w:after="0" w:line="100" w:lineRule="atLeast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</w:p>
    <w:p w:rsidR="00576864" w:rsidRDefault="00576864" w:rsidP="00576864">
      <w:pPr>
        <w:spacing w:line="10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2. Вопрос, предлагаемый для изучения общественного мнения</w:t>
      </w:r>
    </w:p>
    <w:p w:rsidR="00576864" w:rsidRDefault="00576864" w:rsidP="00576864">
      <w:pPr>
        <w:spacing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Выбор проекта для участия в конкурсном отборе проектов развития территорий муниципальных образований Новосибирской области, основанных на местных инициативах:</w:t>
      </w:r>
    </w:p>
    <w:tbl>
      <w:tblPr>
        <w:tblW w:w="1006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84"/>
        <w:gridCol w:w="5296"/>
        <w:gridCol w:w="2267"/>
        <w:gridCol w:w="1984"/>
        <w:gridCol w:w="30"/>
      </w:tblGrid>
      <w:tr w:rsidR="00576864" w:rsidTr="00576864">
        <w:trPr>
          <w:gridAfter w:val="1"/>
          <w:wAfter w:w="30" w:type="dxa"/>
          <w:trHeight w:val="654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576864">
            <w:pPr>
              <w:spacing w:after="0" w:line="100" w:lineRule="atLeast"/>
              <w:ind w:right="643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Против</w:t>
            </w:r>
          </w:p>
        </w:tc>
      </w:tr>
      <w:tr w:rsidR="00576864" w:rsidTr="00576864">
        <w:trPr>
          <w:gridAfter w:val="1"/>
          <w:wAfter w:w="30" w:type="dxa"/>
          <w:trHeight w:val="559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4" w:rsidTr="00576864">
        <w:trPr>
          <w:gridAfter w:val="1"/>
          <w:wAfter w:w="30" w:type="dxa"/>
          <w:trHeight w:val="616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4" w:rsidTr="00576864">
        <w:trPr>
          <w:gridAfter w:val="1"/>
          <w:wAfter w:w="30" w:type="dxa"/>
          <w:trHeight w:val="683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  <w:spacing w:after="0" w:line="10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6864" w:rsidTr="00576864">
        <w:tblPrEx>
          <w:tblCellMar>
            <w:left w:w="0" w:type="dxa"/>
            <w:right w:w="0" w:type="dxa"/>
          </w:tblCellMar>
        </w:tblPrEx>
        <w:trPr>
          <w:trHeight w:val="514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576864" w:rsidRDefault="00576864" w:rsidP="000201DD">
            <w:pPr>
              <w:spacing w:after="0" w:line="10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pacing w:after="0" w:line="100" w:lineRule="atLeast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Ваш вариант: _________________________________________________________</w:t>
            </w:r>
          </w:p>
        </w:tc>
        <w:tc>
          <w:tcPr>
            <w:tcW w:w="25" w:type="dxa"/>
            <w:tcBorders>
              <w:left w:val="single" w:sz="4" w:space="0" w:color="000000"/>
            </w:tcBorders>
            <w:shd w:val="clear" w:color="auto" w:fill="auto"/>
          </w:tcPr>
          <w:p w:rsidR="00576864" w:rsidRDefault="00576864" w:rsidP="000201DD">
            <w:pPr>
              <w:snapToGrid w:val="0"/>
            </w:pPr>
          </w:p>
        </w:tc>
      </w:tr>
    </w:tbl>
    <w:p w:rsidR="00576864" w:rsidRDefault="00576864" w:rsidP="00576864">
      <w:pPr>
        <w:spacing w:after="0"/>
      </w:pPr>
    </w:p>
    <w:p w:rsidR="00576864" w:rsidRDefault="00576864" w:rsidP="00576864">
      <w:pPr>
        <w:spacing w:after="0"/>
        <w:ind w:right="-142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 (_______________________)</w:t>
      </w:r>
    </w:p>
    <w:p w:rsidR="00576864" w:rsidRDefault="00576864" w:rsidP="0057686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подпись                            расшифровка     </w:t>
      </w:r>
    </w:p>
    <w:p w:rsidR="00576864" w:rsidRDefault="00576864" w:rsidP="0057686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6864" w:rsidRDefault="00576864" w:rsidP="0057686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1. Поставьте любой знак в пустом квадрате справа от вопроса</w:t>
      </w:r>
    </w:p>
    <w:p w:rsidR="00576864" w:rsidRDefault="00576864" w:rsidP="00576864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2. Опросный лист, не заверенный подписью, считается недействительным</w:t>
      </w:r>
    </w:p>
    <w:p w:rsidR="00576864" w:rsidRDefault="00576864" w:rsidP="00576864">
      <w:pPr>
        <w:spacing w:after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 w:val="18"/>
          <w:szCs w:val="18"/>
        </w:rPr>
        <w:t xml:space="preserve">3. Заполнение части 1 в Опросном листе является добровольным </w:t>
      </w:r>
    </w:p>
    <w:p w:rsidR="00576864" w:rsidRDefault="00576864"/>
    <w:sectPr w:rsidR="00576864" w:rsidSect="007975DD">
      <w:pgSz w:w="11906" w:h="16838"/>
      <w:pgMar w:top="851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354"/>
    <w:rsid w:val="000557CA"/>
    <w:rsid w:val="00141BD4"/>
    <w:rsid w:val="001716A6"/>
    <w:rsid w:val="001F0658"/>
    <w:rsid w:val="004E31AE"/>
    <w:rsid w:val="00576864"/>
    <w:rsid w:val="007975DD"/>
    <w:rsid w:val="00916872"/>
    <w:rsid w:val="00FB1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36B4FB-13FF-4D53-AA9C-38EC0FA74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35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13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FB1354"/>
    <w:pPr>
      <w:suppressAutoHyphens/>
      <w:spacing w:after="0" w:line="100" w:lineRule="atLeast"/>
      <w:ind w:right="19772" w:firstLine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"/>
    <w:rsid w:val="00FB1354"/>
    <w:pPr>
      <w:suppressAutoHyphens/>
      <w:spacing w:line="254" w:lineRule="auto"/>
      <w:ind w:left="720"/>
    </w:pPr>
    <w:rPr>
      <w:rFonts w:ascii="Calibri" w:eastAsia="SimSun" w:hAnsi="Calibri" w:cs="Calibri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5768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768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1582</Words>
  <Characters>9018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Макарова Светлана</cp:lastModifiedBy>
  <cp:revision>6</cp:revision>
  <cp:lastPrinted>2023-08-31T04:02:00Z</cp:lastPrinted>
  <dcterms:created xsi:type="dcterms:W3CDTF">2023-08-23T11:41:00Z</dcterms:created>
  <dcterms:modified xsi:type="dcterms:W3CDTF">2023-08-31T04:05:00Z</dcterms:modified>
</cp:coreProperties>
</file>